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media/image1.png" ContentType="image/pn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EC2 – Virtual Server</w:t>
      </w:r>
    </w:p>
    <w:p>
      <w:pPr>
        <w:pStyle w:val="Normal"/>
        <w:rPr/>
      </w:pPr>
      <w:r>
        <w:rPr/>
        <w:drawing>
          <wp:inline distT="0" distB="0" distL="0" distR="2540">
            <wp:extent cx="6645910" cy="3073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645910" cy="3073400"/>
                    </a:xfrm>
                    <a:prstGeom prst="rect">
                      <a:avLst/>
                    </a:prstGeom>
                  </pic:spPr>
                </pic:pic>
              </a:graphicData>
            </a:graphic>
          </wp:inline>
        </w:drawing>
      </w:r>
    </w:p>
    <w:p>
      <w:pPr>
        <w:pStyle w:val="Normal"/>
        <w:rPr/>
      </w:pPr>
      <w:r>
        <w:rPr/>
      </w:r>
    </w:p>
    <w:p>
      <w:pPr>
        <w:pStyle w:val="Normal"/>
        <w:rPr/>
      </w:pPr>
      <w:r>
        <w:rPr/>
      </w:r>
    </w:p>
    <w:p>
      <w:pPr>
        <w:pStyle w:val="Normal"/>
        <w:rPr/>
      </w:pPr>
      <w:r>
        <w:rPr/>
        <w:t>EC2 – Elastic Compute Cloud</w:t>
      </w:r>
    </w:p>
    <w:p>
      <w:pPr>
        <w:pStyle w:val="Normal"/>
        <w:ind w:left="720" w:hanging="0"/>
        <w:rPr/>
      </w:pPr>
      <w:r>
        <w:rPr/>
        <w:t>AMI – Amazon Machine Instance</w:t>
      </w:r>
    </w:p>
    <w:p>
      <w:pPr>
        <w:pStyle w:val="Normal"/>
        <w:ind w:left="720" w:hanging="0"/>
        <w:rPr/>
      </w:pPr>
      <w:r>
        <w:rPr/>
        <w:t xml:space="preserve">Instance Type – Size of instance: ECUs. vCPUs, Phys  processor, clock, memory, … </w:t>
      </w:r>
    </w:p>
    <w:p>
      <w:pPr>
        <w:pStyle w:val="Normal"/>
        <w:rPr/>
      </w:pPr>
      <w:r>
        <w:rPr/>
      </w:r>
    </w:p>
    <w:p>
      <w:pPr>
        <w:pStyle w:val="Normal"/>
        <w:rPr/>
      </w:pPr>
      <w:r>
        <w:rPr/>
        <w:t>On-Demand</w:t>
        <w:tab/>
        <w:t xml:space="preserve">Short term / flat rate </w:t>
      </w:r>
    </w:p>
    <w:p>
      <w:pPr>
        <w:pStyle w:val="Normal"/>
        <w:rPr/>
      </w:pPr>
      <w:r>
        <w:rPr/>
        <w:t>Reserved</w:t>
        <w:tab/>
        <w:t>Purchased for set period / cheaper then on-demand – long term predicatable workload</w:t>
      </w:r>
    </w:p>
    <w:p>
      <w:pPr>
        <w:pStyle w:val="Normal"/>
        <w:rPr/>
      </w:pPr>
      <w:r>
        <w:rPr/>
        <w:t>Scheduled</w:t>
        <w:tab/>
        <w:t>Similar to Reserved – but available on a schedule / charged if not used</w:t>
      </w:r>
    </w:p>
    <w:p>
      <w:pPr>
        <w:pStyle w:val="Normal"/>
        <w:rPr/>
      </w:pPr>
      <w:r>
        <w:rPr/>
        <w:t>Spot</w:t>
        <w:tab/>
        <w:tab/>
        <w:t>Bid for unused instances / not guaranteed for fixed period</w:t>
      </w:r>
    </w:p>
    <w:p>
      <w:pPr>
        <w:pStyle w:val="Normal"/>
        <w:rPr/>
      </w:pPr>
      <w:r>
        <w:rPr/>
        <w:t>Capacity Reservation</w:t>
        <w:tab/>
      </w:r>
    </w:p>
    <w:p>
      <w:pPr>
        <w:pStyle w:val="Normal"/>
        <w:rPr/>
      </w:pPr>
      <w:r>
        <w:rPr/>
      </w:r>
    </w:p>
    <w:p>
      <w:pPr>
        <w:pStyle w:val="Normal"/>
        <w:rPr/>
      </w:pPr>
      <w:r>
        <w:rPr/>
        <w:t>Tenancy:</w:t>
      </w:r>
    </w:p>
    <w:p>
      <w:pPr>
        <w:pStyle w:val="Normal"/>
        <w:rPr/>
      </w:pPr>
      <w:r>
        <w:rPr/>
        <w:t>Relates to underlying host</w:t>
      </w:r>
    </w:p>
    <w:p>
      <w:pPr>
        <w:pStyle w:val="Normal"/>
        <w:rPr/>
      </w:pPr>
      <w:r>
        <w:rPr/>
        <w:t>Shared</w:t>
        <w:tab/>
        <w:tab/>
        <w:t>May share with other customers</w:t>
      </w:r>
    </w:p>
    <w:p>
      <w:pPr>
        <w:pStyle w:val="Normal"/>
        <w:rPr/>
      </w:pPr>
      <w:r>
        <w:rPr/>
        <w:t>Dedicated</w:t>
        <w:tab/>
        <w:t>Dedicated instances and hosts</w:t>
      </w:r>
    </w:p>
    <w:p>
      <w:pPr>
        <w:pStyle w:val="Normal"/>
        <w:rPr/>
      </w:pPr>
      <w:r>
        <w:rPr/>
        <w:tab/>
        <w:tab/>
        <w:t>Instance: Hardware no other customer can access</w:t>
      </w:r>
    </w:p>
    <w:p>
      <w:pPr>
        <w:pStyle w:val="Normal"/>
        <w:rPr/>
      </w:pPr>
      <w:r>
        <w:rPr/>
        <w:tab/>
        <w:tab/>
        <w:t>Hosts: Additional visibility and control on a physical host</w:t>
      </w:r>
    </w:p>
    <w:p>
      <w:pPr>
        <w:pStyle w:val="Normal"/>
        <w:rPr/>
      </w:pPr>
      <w:r>
        <w:rPr/>
      </w:r>
    </w:p>
    <w:p>
      <w:pPr>
        <w:pStyle w:val="Normal"/>
        <w:rPr/>
      </w:pPr>
      <w:r>
        <w:rPr/>
        <w:t>User Data</w:t>
      </w:r>
    </w:p>
    <w:p>
      <w:pPr>
        <w:pStyle w:val="Normal"/>
        <w:rPr/>
      </w:pPr>
      <w:r>
        <w:rPr/>
        <w:t>Perform functions on boot</w:t>
      </w:r>
    </w:p>
    <w:p>
      <w:pPr>
        <w:pStyle w:val="Normal"/>
        <w:rPr/>
      </w:pPr>
      <w:r>
        <w:rPr/>
        <w:t>Download latest OS</w:t>
      </w:r>
    </w:p>
    <w:p>
      <w:pPr>
        <w:pStyle w:val="Normal"/>
        <w:rPr/>
      </w:pPr>
      <w:r>
        <w:rPr/>
      </w:r>
    </w:p>
    <w:p>
      <w:pPr>
        <w:pStyle w:val="Normal"/>
        <w:rPr/>
      </w:pPr>
      <w:r>
        <w:rPr/>
        <w:t>Storage Options</w:t>
      </w:r>
    </w:p>
    <w:p>
      <w:pPr>
        <w:pStyle w:val="Normal"/>
        <w:rPr/>
      </w:pPr>
      <w:r>
        <w:rPr/>
        <w:t>Persistent</w:t>
        <w:tab/>
        <w:t>Attach Elastic Block S</w:t>
      </w:r>
      <w:bookmarkStart w:id="0" w:name="_GoBack"/>
      <w:bookmarkEnd w:id="0"/>
      <w:r>
        <w:rPr/>
        <w:t>torage (EBS) – EBS volumes can be detached / attached to different EC2 inst</w:t>
      </w:r>
    </w:p>
    <w:p>
      <w:pPr>
        <w:pStyle w:val="Normal"/>
        <w:rPr/>
      </w:pPr>
      <w:r>
        <w:rPr/>
        <w:t>Ephemeral</w:t>
        <w:tab/>
        <w:t>Created using local storage – as soon as instance is terminated data is lost</w:t>
      </w:r>
    </w:p>
    <w:p>
      <w:pPr>
        <w:pStyle w:val="Normal"/>
        <w:rPr/>
      </w:pPr>
      <w:r>
        <w:rPr/>
      </w:r>
    </w:p>
    <w:p>
      <w:pPr>
        <w:pStyle w:val="Normal"/>
        <w:rPr/>
      </w:pPr>
      <w:r>
        <w:rPr/>
        <w:t>Security Group</w:t>
      </w:r>
    </w:p>
    <w:p>
      <w:pPr>
        <w:pStyle w:val="Normal"/>
        <w:rPr/>
      </w:pPr>
      <w:r>
        <w:rPr/>
      </w:r>
    </w:p>
    <w:p>
      <w:pPr>
        <w:pStyle w:val="Normal"/>
        <w:rPr/>
      </w:pPr>
      <w:r>
        <w:rPr/>
        <w:t>Select existing key-pair (or create new one)</w:t>
      </w:r>
    </w:p>
    <w:p>
      <w:pPr>
        <w:pStyle w:val="Normal"/>
        <w:rPr/>
      </w:pPr>
      <w:r>
        <w:rPr/>
      </w:r>
    </w:p>
    <w:p>
      <w:pPr>
        <w:pStyle w:val="Normal"/>
        <w:rPr/>
      </w:pPr>
      <w:r>
        <w:rPr/>
        <w:t>ELB Elastic Load Balancer</w:t>
      </w:r>
    </w:p>
    <w:p>
      <w:pPr>
        <w:pStyle w:val="Normal"/>
        <w:rPr/>
      </w:pPr>
      <w:r>
        <w:rPr/>
        <w:tab/>
        <w:t xml:space="preserve">Application </w:t>
        <w:tab/>
        <w:t>ALB</w:t>
        <w:tab/>
        <w:t>Layer 7 (Application)</w:t>
      </w:r>
    </w:p>
    <w:p>
      <w:pPr>
        <w:pStyle w:val="Normal"/>
        <w:rPr/>
      </w:pPr>
      <w:r>
        <w:rPr/>
        <w:tab/>
        <w:t>Network</w:t>
        <w:tab/>
        <w:t>NLB</w:t>
        <w:tab/>
        <w:t>Layer 4 (Transport)</w:t>
      </w:r>
    </w:p>
    <w:p>
      <w:pPr>
        <w:pStyle w:val="Normal"/>
        <w:rPr/>
      </w:pPr>
      <w:r>
        <w:rPr/>
        <w:tab/>
        <w:t>Classic</w:t>
        <w:tab/>
        <w:tab/>
        <w:t>Only use with EC2 Classic (i.e. don’t)</w:t>
      </w:r>
    </w:p>
    <w:p>
      <w:pPr>
        <w:pStyle w:val="Normal"/>
        <w:rPr/>
      </w:pPr>
      <w:r>
        <w:rPr/>
      </w:r>
    </w:p>
    <w:p>
      <w:pPr>
        <w:pStyle w:val="Normal"/>
        <w:rPr/>
      </w:pPr>
      <w:r>
        <w:rPr/>
        <w:t>VPC Virtual Private Cloud</w:t>
      </w:r>
    </w:p>
    <w:p>
      <w:pPr>
        <w:pStyle w:val="Normal"/>
        <w:rPr/>
      </w:pPr>
      <w:r>
        <w:rPr/>
      </w:r>
    </w:p>
    <w:p>
      <w:pPr>
        <w:pStyle w:val="Normal"/>
        <w:rPr/>
      </w:pPr>
      <w:r>
        <w:rPr/>
        <w:t>AZ Availability Zone</w:t>
      </w:r>
    </w:p>
    <w:p>
      <w:pPr>
        <w:pStyle w:val="Normal"/>
        <w:rPr/>
      </w:pPr>
      <w:r>
        <w:rPr/>
      </w:r>
    </w:p>
    <w:p>
      <w:pPr>
        <w:pStyle w:val="Normal"/>
        <w:rPr/>
      </w:pPr>
      <w:r>
        <w:rPr/>
      </w:r>
    </w:p>
    <w:p>
      <w:pPr>
        <w:pStyle w:val="Normal"/>
        <w:rPr/>
      </w:pPr>
      <w:r>
        <w:rPr/>
        <w:t>SSL</w:t>
        <w:tab/>
        <w:t>Secure Sockets Layer</w:t>
      </w:r>
    </w:p>
    <w:p>
      <w:pPr>
        <w:pStyle w:val="Normal"/>
        <w:rPr/>
      </w:pPr>
      <w:r>
        <w:rPr/>
        <w:t>TLS</w:t>
        <w:tab/>
        <w:t>Transport Layer Security</w:t>
      </w:r>
    </w:p>
    <w:p>
      <w:pPr>
        <w:pStyle w:val="Normal"/>
        <w:rPr/>
      </w:pPr>
      <w:r>
        <w:rPr/>
        <w:t>X.509 certificate</w:t>
      </w:r>
    </w:p>
    <w:p>
      <w:pPr>
        <w:pStyle w:val="Normal"/>
        <w:rPr/>
      </w:pPr>
      <w:r>
        <w:rPr/>
      </w:r>
    </w:p>
    <w:p>
      <w:pPr>
        <w:pStyle w:val="Normal"/>
        <w:rPr/>
      </w:pPr>
      <w:r>
        <w:rPr/>
        <w:t>ACM</w:t>
        <w:tab/>
        <w:t>AWS Certificate Manager</w:t>
      </w:r>
    </w:p>
    <w:p>
      <w:pPr>
        <w:pStyle w:val="Normal"/>
        <w:rPr/>
      </w:pPr>
      <w:r>
        <w:rPr/>
      </w:r>
    </w:p>
    <w:p>
      <w:pPr>
        <w:pStyle w:val="Normal"/>
        <w:rPr/>
      </w:pPr>
      <w:r>
        <w:rPr/>
        <w:t>IAM</w:t>
        <w:tab/>
        <w:t>Identity &amp; Access Management</w:t>
      </w:r>
    </w:p>
    <w:p>
      <w:pPr>
        <w:pStyle w:val="Normal"/>
        <w:rPr/>
      </w:pPr>
      <w:r>
        <w:rPr/>
      </w:r>
    </w:p>
    <w:p>
      <w:pPr>
        <w:pStyle w:val="Normal"/>
        <w:rPr/>
      </w:pPr>
      <w:r>
        <w:rPr/>
        <w:t>AWS Lambda</w:t>
        <w:tab/>
        <w:t>Serverless compute service</w:t>
      </w:r>
    </w:p>
    <w:p>
      <w:pPr>
        <w:pStyle w:val="Normal"/>
        <w:rPr/>
      </w:pPr>
      <w:r>
        <w:rPr/>
        <w:tab/>
        <w:tab/>
        <w:t>Without having to manage EC2 instances</w:t>
      </w:r>
    </w:p>
    <w:p>
      <w:pPr>
        <w:pStyle w:val="Normal"/>
        <w:rPr/>
      </w:pPr>
      <w:r>
        <w:rPr/>
        <w:tab/>
        <w:tab/>
        <w:t>Charges per 100ms of use – only when code running</w:t>
      </w:r>
    </w:p>
    <w:p>
      <w:pPr>
        <w:pStyle w:val="Normal"/>
        <w:rPr/>
      </w:pPr>
      <w:r>
        <w:rPr/>
        <w:tab/>
        <w:tab/>
        <w:t>Runs on specific triggers e.g. S3 file upload</w:t>
      </w:r>
    </w:p>
    <w:p>
      <w:pPr>
        <w:pStyle w:val="Normal"/>
        <w:rPr/>
      </w:pPr>
      <w:r>
        <w:rPr/>
      </w:r>
    </w:p>
    <w:p>
      <w:pPr>
        <w:pStyle w:val="Normal"/>
        <w:rPr/>
      </w:pPr>
      <w:r>
        <w:rPr/>
        <w:t>AWS Management Console</w:t>
      </w:r>
    </w:p>
    <w:p>
      <w:pPr>
        <w:pStyle w:val="Normal"/>
        <w:rPr/>
      </w:pPr>
      <w:r>
        <w:rPr/>
        <w:t>AWS CLI</w:t>
      </w:r>
    </w:p>
    <w:p>
      <w:pPr>
        <w:pStyle w:val="Normal"/>
        <w:rPr/>
      </w:pPr>
      <w:r>
        <w:rPr/>
      </w:r>
    </w:p>
    <w:p>
      <w:pPr>
        <w:pStyle w:val="Normal"/>
        <w:rPr/>
      </w:pPr>
      <w:r>
        <w:rPr/>
        <w:t>KMS Key Management Service</w:t>
      </w:r>
    </w:p>
    <w:p>
      <w:pPr>
        <w:pStyle w:val="Normal"/>
        <w:rPr/>
      </w:pPr>
      <w:r>
        <w:rPr/>
      </w:r>
    </w:p>
    <w:p>
      <w:pPr>
        <w:pStyle w:val="Normal"/>
        <w:rPr/>
      </w:pPr>
      <w:r>
        <w:rPr/>
        <w:t>ENI Elastic Network Interfaces</w:t>
      </w:r>
    </w:p>
    <w:p>
      <w:pPr>
        <w:pStyle w:val="Normal"/>
        <w:rPr/>
      </w:pPr>
      <w:r>
        <w:rPr/>
      </w:r>
    </w:p>
    <w:p>
      <w:pPr>
        <w:pStyle w:val="Normal"/>
        <w:rPr/>
      </w:pPr>
      <w:r>
        <w:rPr/>
        <w:t>DLQ Dead Letter Queue</w:t>
      </w:r>
    </w:p>
    <w:p>
      <w:pPr>
        <w:pStyle w:val="Normal"/>
        <w:rPr/>
      </w:pPr>
      <w:r>
        <w:rPr/>
        <w:t>SNS Simple Notification Service</w:t>
      </w:r>
    </w:p>
    <w:p>
      <w:pPr>
        <w:pStyle w:val="Normal"/>
        <w:rPr/>
      </w:pPr>
      <w:r>
        <w:rPr/>
        <w:t>SQS Simpel Queue Service</w:t>
      </w:r>
    </w:p>
    <w:p>
      <w:pPr>
        <w:pStyle w:val="Normal"/>
        <w:rPr/>
      </w:pPr>
      <w:r>
        <w:rPr/>
      </w:r>
    </w:p>
    <w:p>
      <w:pPr>
        <w:pStyle w:val="Normal"/>
        <w:rPr/>
      </w:pPr>
      <w:r>
        <w:rPr/>
        <w:t>ARN Amazon Resource Name</w:t>
      </w:r>
    </w:p>
    <w:p>
      <w:pPr>
        <w:pStyle w:val="Normal"/>
        <w:rPr/>
      </w:pPr>
      <w:r>
        <w:rPr/>
      </w:r>
    </w:p>
    <w:p>
      <w:pPr>
        <w:pStyle w:val="Normal"/>
        <w:rPr/>
      </w:pPr>
      <w:r>
        <w:rPr/>
        <w:t>SAM AWS Serverless Application Model</w:t>
      </w:r>
    </w:p>
    <w:p>
      <w:pPr>
        <w:pStyle w:val="Normal"/>
        <w:rPr/>
      </w:pPr>
      <w:r>
        <w:rPr/>
      </w:r>
    </w:p>
    <w:p>
      <w:pPr>
        <w:pStyle w:val="Normal"/>
        <w:rPr/>
      </w:pPr>
      <w:r>
        <w:rPr/>
        <w:t>Event Sources:</w:t>
      </w:r>
    </w:p>
    <w:p>
      <w:pPr>
        <w:pStyle w:val="Normal"/>
        <w:rPr/>
      </w:pPr>
      <w:r>
        <w:rPr/>
        <w:t>Poll: Kinesis, SQS, DynamoDB</w:t>
      </w:r>
    </w:p>
    <w:p>
      <w:pPr>
        <w:pStyle w:val="Normal"/>
        <w:rPr/>
      </w:pPr>
      <w:r>
        <w:rPr/>
        <w:t>Push: All remaining supported sources</w:t>
      </w:r>
    </w:p>
    <w:p>
      <w:pPr>
        <w:pStyle w:val="Normal"/>
        <w:rPr/>
      </w:pPr>
      <w:r>
        <w:rPr/>
      </w:r>
    </w:p>
    <w:p>
      <w:pPr>
        <w:pStyle w:val="Normal"/>
        <w:rPr/>
      </w:pPr>
      <w:r>
        <w:rPr/>
        <w:t>Lambda monitored using AWS CloudWatch &amp; CloudTrail</w:t>
      </w:r>
    </w:p>
    <w:p>
      <w:pPr>
        <w:pStyle w:val="Normal"/>
        <w:rPr/>
      </w:pPr>
      <w:r>
        <w:rPr/>
      </w:r>
    </w:p>
    <w:p>
      <w:pPr>
        <w:pStyle w:val="Normal"/>
        <w:rPr/>
      </w:pPr>
      <w:r>
        <w:rPr/>
        <w:t>PaaS Platform as a Service</w:t>
      </w:r>
    </w:p>
    <w:p>
      <w:pPr>
        <w:pStyle w:val="Normal"/>
        <w:rPr/>
      </w:pPr>
      <w:r>
        <w:rPr/>
      </w:r>
    </w:p>
    <w:p>
      <w:pPr>
        <w:pStyle w:val="Normal"/>
        <w:rPr/>
      </w:pPr>
      <w:r>
        <w:rPr/>
        <w:t>EC2 is the most basic service, as it only provides the instance with a base image while you supply the automation, configuration, and code to run. It's the most flexible option, but it also requires the most work from you.</w:t>
      </w:r>
    </w:p>
    <w:p>
      <w:pPr>
        <w:pStyle w:val="Normal"/>
        <w:rPr/>
      </w:pPr>
      <w:r>
        <w:rPr/>
      </w:r>
    </w:p>
    <w:p>
      <w:pPr>
        <w:pStyle w:val="Normal"/>
        <w:rPr/>
      </w:pPr>
      <w:r>
        <w:rPr/>
        <w:t xml:space="preserve">Lambda is the complete opposite in that it handles provisioning, underlying OS updates, monitoring, and failover transparently. You only need to provide the code that will run and specify what events should trigger your code. Scaling a Lambda function happens automatically; AWS provisions more instances as needed and only charges you for the time your function runs. </w:t>
      </w:r>
    </w:p>
    <w:p>
      <w:pPr>
        <w:pStyle w:val="Normal"/>
        <w:rPr/>
      </w:pPr>
      <w:r>
        <w:rPr/>
      </w:r>
    </w:p>
    <w:p>
      <w:pPr>
        <w:pStyle w:val="Normal"/>
        <w:rPr/>
      </w:pPr>
      <w:r>
        <w:rPr/>
        <w:t>Elastic Beanstalk is a PaaS that lets you deploy code without worrying about the underlying infrastructure. However, compared to Lambda, it does provide more choices and controls. You can deploy complete applications to Elastic Beanstalk using a more traditional application model compared to deploying individual functions in Lambda.</w:t>
      </w:r>
    </w:p>
    <w:p>
      <w:pPr>
        <w:pStyle w:val="Normal"/>
        <w:rPr/>
      </w:pPr>
      <w:r>
        <w:rPr/>
      </w:r>
    </w:p>
    <w:p>
      <w:pPr>
        <w:pStyle w:val="Normal"/>
        <w:rPr/>
      </w:pPr>
      <w:r>
        <w:rPr/>
        <w:t>Amazon Elastic Container Service (Amazon ECS) and Amazon Elastic Container Service for Kubernetes (Amazon EKS) are centered around containers compared to the individual functions of Lambda. ECS and EKS require less managerial overhead compared to running containers on EC2 instances, but generally require some operational expertise. Lambda is ideal for developers who just want to focus on their code.</w:t>
      </w:r>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Application>LibreOffice/6.1.5.2$Linux_ARM_EABI LibreOffice_project/10$Build-2</Application>
  <Pages>2</Pages>
  <Words>489</Words>
  <Characters>2719</Characters>
  <CharactersWithSpaces>3183</CharactersWithSpaces>
  <Paragraphs>57</Paragraphs>
  <Company>JPMorgan Chase &amp; Co.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2021-06-02T11:39:00Z</dcterms:created>
  <dc:creator>Moore, Andrew</dc:creator>
  <dc:description/>
  <dc:language>en-GB</dc:language>
  <cp:lastModifiedBy/>
  <dcterms:modified xsi:type="dcterms:W3CDTF">2021-06-10T09:39:03Z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JPMorgan Chase &amp; Co.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